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18A09F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E23BA5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190D2F5" w:rsidR="00CE6888" w:rsidRDefault="002D386D" w:rsidP="00A7725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77250">
        <w:rPr>
          <w:rFonts w:cs="Calibri"/>
          <w:b/>
          <w:sz w:val="28"/>
          <w:szCs w:val="28"/>
        </w:rPr>
        <w:t xml:space="preserve">, část ….. </w:t>
      </w:r>
      <w:r w:rsidR="00A77250" w:rsidRPr="005856E2">
        <w:rPr>
          <w:rFonts w:cs="Calibri"/>
          <w:bCs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9C5995E" w:rsidR="00DF2BF3" w:rsidRPr="000075BA" w:rsidRDefault="00E74E07" w:rsidP="00DF2BF3">
            <w:pPr>
              <w:spacing w:after="0"/>
              <w:rPr>
                <w:b/>
                <w:sz w:val="24"/>
                <w:szCs w:val="24"/>
              </w:rPr>
            </w:pPr>
            <w:r w:rsidRPr="00E74E07">
              <w:rPr>
                <w:rFonts w:cs="Calibri"/>
                <w:b/>
              </w:rPr>
              <w:t xml:space="preserve">Léčivý přípravek s účinnou látkou </w:t>
            </w:r>
            <w:r w:rsidR="00FE2919" w:rsidRPr="00FE2919">
              <w:rPr>
                <w:rFonts w:cs="Calibri"/>
                <w:b/>
              </w:rPr>
              <w:t>AMBROXOL</w:t>
            </w:r>
          </w:p>
        </w:tc>
      </w:tr>
      <w:tr w:rsidR="005856E2" w14:paraId="3F871855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1C7A93" w14:textId="179B9905" w:rsidR="005856E2" w:rsidRDefault="005856E2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3989" w14:textId="2190A82F" w:rsidR="005856E2" w:rsidRPr="00E74E07" w:rsidRDefault="005856E2" w:rsidP="00DF2BF3">
            <w:pPr>
              <w:spacing w:after="0"/>
              <w:rPr>
                <w:rFonts w:cs="Calibri"/>
                <w:b/>
              </w:rPr>
            </w:pPr>
            <w:r w:rsidRPr="005856E2">
              <w:rPr>
                <w:rFonts w:cs="Calibri"/>
                <w:bCs/>
                <w:i/>
                <w:iCs/>
                <w:highlight w:val="yellow"/>
              </w:rPr>
              <w:t>(doplní účastník)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667B6ACE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A90D38" w:rsidR="00DF2BF3" w:rsidRDefault="0014061D" w:rsidP="00DF2BF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4061D"/>
    <w:rsid w:val="001F1C26"/>
    <w:rsid w:val="00207798"/>
    <w:rsid w:val="00214BEF"/>
    <w:rsid w:val="002A6CB2"/>
    <w:rsid w:val="002D386D"/>
    <w:rsid w:val="003312B7"/>
    <w:rsid w:val="00352DFD"/>
    <w:rsid w:val="00376673"/>
    <w:rsid w:val="004800EC"/>
    <w:rsid w:val="004C1C64"/>
    <w:rsid w:val="004E3A73"/>
    <w:rsid w:val="005856E2"/>
    <w:rsid w:val="00660CD5"/>
    <w:rsid w:val="006A7361"/>
    <w:rsid w:val="007863F1"/>
    <w:rsid w:val="00811BA6"/>
    <w:rsid w:val="00834D5A"/>
    <w:rsid w:val="008F28C3"/>
    <w:rsid w:val="009E60FB"/>
    <w:rsid w:val="00A04982"/>
    <w:rsid w:val="00A77250"/>
    <w:rsid w:val="00A776E3"/>
    <w:rsid w:val="00AA0B58"/>
    <w:rsid w:val="00BD048A"/>
    <w:rsid w:val="00BE6DBD"/>
    <w:rsid w:val="00BF60BC"/>
    <w:rsid w:val="00C1368B"/>
    <w:rsid w:val="00C87C77"/>
    <w:rsid w:val="00C96CA6"/>
    <w:rsid w:val="00CA3514"/>
    <w:rsid w:val="00CE0316"/>
    <w:rsid w:val="00CE6888"/>
    <w:rsid w:val="00D0122B"/>
    <w:rsid w:val="00D404F6"/>
    <w:rsid w:val="00D422CE"/>
    <w:rsid w:val="00D61B3F"/>
    <w:rsid w:val="00DA077B"/>
    <w:rsid w:val="00DF2BF3"/>
    <w:rsid w:val="00E23BA5"/>
    <w:rsid w:val="00E74E07"/>
    <w:rsid w:val="00E81DE9"/>
    <w:rsid w:val="00FC5CB4"/>
    <w:rsid w:val="00FE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1018</Characters>
  <Application>Microsoft Office Word</Application>
  <DocSecurity>0</DocSecurity>
  <Lines>8</Lines>
  <Paragraphs>2</Paragraphs>
  <ScaleCrop>false</ScaleCrop>
  <Company>NPÚ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15</cp:revision>
  <cp:lastPrinted>2018-10-15T06:15:00Z</cp:lastPrinted>
  <dcterms:created xsi:type="dcterms:W3CDTF">2024-04-28T18:22:00Z</dcterms:created>
  <dcterms:modified xsi:type="dcterms:W3CDTF">2025-03-25T22:33:00Z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